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C" w:rsidRDefault="00D9460C" w:rsidP="00D9460C">
      <w:pPr>
        <w:pStyle w:val="a4"/>
        <w:tabs>
          <w:tab w:val="left" w:pos="720"/>
        </w:tabs>
      </w:pPr>
      <w:r>
        <w:t xml:space="preserve">Д О Г О В О </w:t>
      </w:r>
      <w:proofErr w:type="gramStart"/>
      <w:r>
        <w:t>Р</w:t>
      </w:r>
      <w:proofErr w:type="gramEnd"/>
    </w:p>
    <w:p w:rsidR="00D9460C" w:rsidRDefault="00D9460C" w:rsidP="00D94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(купчая) земельного участка</w:t>
      </w:r>
    </w:p>
    <w:p w:rsidR="00D9460C" w:rsidRPr="00C33C75" w:rsidRDefault="00D9460C" w:rsidP="00D9460C">
      <w:pPr>
        <w:jc w:val="center"/>
        <w:rPr>
          <w:b/>
          <w:sz w:val="16"/>
          <w:szCs w:val="16"/>
        </w:rPr>
      </w:pPr>
    </w:p>
    <w:p w:rsidR="00D9460C" w:rsidRDefault="002840FA" w:rsidP="00D9460C">
      <w:pPr>
        <w:jc w:val="center"/>
        <w:rPr>
          <w:i/>
          <w:szCs w:val="24"/>
        </w:rPr>
      </w:pPr>
      <w:r>
        <w:rPr>
          <w:i/>
          <w:szCs w:val="24"/>
        </w:rPr>
        <w:t xml:space="preserve">город Заволжье Городецкого муниципального района </w:t>
      </w:r>
      <w:r w:rsidR="00D9460C">
        <w:rPr>
          <w:i/>
          <w:szCs w:val="24"/>
        </w:rPr>
        <w:t xml:space="preserve"> Нижегородской области</w:t>
      </w:r>
    </w:p>
    <w:p w:rsidR="00D9460C" w:rsidRDefault="00D9460C" w:rsidP="00D9460C">
      <w:pPr>
        <w:jc w:val="center"/>
        <w:rPr>
          <w:i/>
          <w:szCs w:val="24"/>
        </w:rPr>
      </w:pPr>
      <w:r>
        <w:rPr>
          <w:i/>
          <w:szCs w:val="24"/>
        </w:rPr>
        <w:t>_____________________________</w:t>
      </w:r>
      <w:r w:rsidR="002F7796">
        <w:rPr>
          <w:i/>
          <w:szCs w:val="24"/>
        </w:rPr>
        <w:t>________________________________</w:t>
      </w:r>
    </w:p>
    <w:p w:rsidR="00D9460C" w:rsidRPr="00C33C75" w:rsidRDefault="00D9460C" w:rsidP="00D9460C">
      <w:pPr>
        <w:jc w:val="both"/>
        <w:rPr>
          <w:sz w:val="16"/>
          <w:szCs w:val="16"/>
        </w:rPr>
      </w:pPr>
    </w:p>
    <w:p w:rsidR="002F1D61" w:rsidRDefault="002F1D61" w:rsidP="002F1D61">
      <w:pPr>
        <w:ind w:firstLine="708"/>
        <w:jc w:val="both"/>
        <w:rPr>
          <w:szCs w:val="24"/>
        </w:rPr>
      </w:pPr>
      <w:r>
        <w:rPr>
          <w:szCs w:val="24"/>
        </w:rPr>
        <w:t xml:space="preserve">Мы, нижеподписавшиеся, </w:t>
      </w:r>
      <w:r>
        <w:rPr>
          <w:b/>
          <w:bCs/>
          <w:i/>
          <w:szCs w:val="24"/>
          <w:u w:val="single"/>
        </w:rPr>
        <w:t xml:space="preserve">Администрация </w:t>
      </w:r>
      <w:r w:rsidR="00E04B91">
        <w:rPr>
          <w:b/>
          <w:bCs/>
          <w:i/>
          <w:szCs w:val="24"/>
          <w:u w:val="single"/>
        </w:rPr>
        <w:t xml:space="preserve">города Заволжья </w:t>
      </w:r>
      <w:r>
        <w:rPr>
          <w:b/>
          <w:bCs/>
          <w:i/>
          <w:szCs w:val="24"/>
          <w:u w:val="single"/>
        </w:rPr>
        <w:t xml:space="preserve">Городецкого муниципального района </w:t>
      </w:r>
      <w:r w:rsidRPr="000D4075">
        <w:rPr>
          <w:b/>
          <w:i/>
          <w:szCs w:val="24"/>
          <w:u w:val="single"/>
        </w:rPr>
        <w:t>Нижегородской области</w:t>
      </w:r>
      <w:r w:rsidR="00E04B91">
        <w:rPr>
          <w:b/>
          <w:i/>
          <w:szCs w:val="24"/>
          <w:u w:val="single"/>
        </w:rPr>
        <w:t xml:space="preserve"> (ИНН 5248005363, ОГРН 1025201687433, адрес: 606520 Нижегородская область, Городецкий район, город Заволжье, </w:t>
      </w:r>
      <w:proofErr w:type="spellStart"/>
      <w:r w:rsidR="00E04B91">
        <w:rPr>
          <w:b/>
          <w:i/>
          <w:szCs w:val="24"/>
          <w:u w:val="single"/>
        </w:rPr>
        <w:t>пр</w:t>
      </w:r>
      <w:proofErr w:type="gramStart"/>
      <w:r w:rsidR="00E04B91">
        <w:rPr>
          <w:b/>
          <w:i/>
          <w:szCs w:val="24"/>
          <w:u w:val="single"/>
        </w:rPr>
        <w:t>.М</w:t>
      </w:r>
      <w:proofErr w:type="gramEnd"/>
      <w:r w:rsidR="00E04B91">
        <w:rPr>
          <w:b/>
          <w:i/>
          <w:szCs w:val="24"/>
          <w:u w:val="single"/>
        </w:rPr>
        <w:t>ра</w:t>
      </w:r>
      <w:proofErr w:type="spellEnd"/>
      <w:r w:rsidR="00E04B91">
        <w:rPr>
          <w:b/>
          <w:i/>
          <w:szCs w:val="24"/>
          <w:u w:val="single"/>
        </w:rPr>
        <w:t>, д.19)</w:t>
      </w:r>
      <w:r>
        <w:rPr>
          <w:b/>
          <w:i/>
          <w:szCs w:val="24"/>
          <w:u w:val="single"/>
        </w:rPr>
        <w:t>,</w:t>
      </w:r>
      <w:r w:rsidRPr="000D4075">
        <w:rPr>
          <w:b/>
          <w:i/>
          <w:szCs w:val="24"/>
          <w:u w:val="single"/>
        </w:rPr>
        <w:t xml:space="preserve"> </w:t>
      </w:r>
      <w:r>
        <w:rPr>
          <w:b/>
          <w:bCs/>
          <w:i/>
          <w:szCs w:val="24"/>
          <w:u w:val="single"/>
        </w:rPr>
        <w:t xml:space="preserve">в </w:t>
      </w:r>
      <w:r w:rsidR="00A2501A">
        <w:rPr>
          <w:b/>
          <w:bCs/>
          <w:i/>
          <w:szCs w:val="24"/>
          <w:u w:val="single"/>
        </w:rPr>
        <w:t xml:space="preserve">лице </w:t>
      </w:r>
      <w:r w:rsidR="002F7796">
        <w:rPr>
          <w:b/>
          <w:bCs/>
          <w:i/>
          <w:szCs w:val="24"/>
          <w:u w:val="single"/>
        </w:rPr>
        <w:t>______________________</w:t>
      </w:r>
      <w:r>
        <w:rPr>
          <w:i/>
          <w:szCs w:val="24"/>
        </w:rPr>
        <w:t>,  действующ</w:t>
      </w:r>
      <w:r w:rsidR="002F7796">
        <w:rPr>
          <w:i/>
          <w:szCs w:val="24"/>
        </w:rPr>
        <w:t>его</w:t>
      </w:r>
      <w:r>
        <w:rPr>
          <w:i/>
          <w:szCs w:val="24"/>
        </w:rPr>
        <w:t xml:space="preserve"> на основании Устава </w:t>
      </w:r>
      <w:r w:rsidR="00E04B91">
        <w:rPr>
          <w:i/>
          <w:szCs w:val="24"/>
        </w:rPr>
        <w:t>города Заволжья</w:t>
      </w:r>
      <w:r>
        <w:rPr>
          <w:i/>
          <w:szCs w:val="24"/>
        </w:rPr>
        <w:t xml:space="preserve">, утвержденного </w:t>
      </w:r>
      <w:r w:rsidR="00E04B91">
        <w:rPr>
          <w:i/>
          <w:szCs w:val="24"/>
        </w:rPr>
        <w:t xml:space="preserve">решением Думы города Заволжья </w:t>
      </w:r>
      <w:r>
        <w:rPr>
          <w:i/>
          <w:szCs w:val="24"/>
        </w:rPr>
        <w:t xml:space="preserve">Городецкого района Нижегородской области от </w:t>
      </w:r>
      <w:r w:rsidR="00E04B91">
        <w:rPr>
          <w:i/>
          <w:szCs w:val="24"/>
        </w:rPr>
        <w:t>30</w:t>
      </w:r>
      <w:r>
        <w:rPr>
          <w:i/>
          <w:szCs w:val="24"/>
        </w:rPr>
        <w:t>.</w:t>
      </w:r>
      <w:r w:rsidR="00E04B91">
        <w:rPr>
          <w:i/>
          <w:szCs w:val="24"/>
        </w:rPr>
        <w:t>01</w:t>
      </w:r>
      <w:r>
        <w:rPr>
          <w:i/>
          <w:szCs w:val="24"/>
        </w:rPr>
        <w:t>.20</w:t>
      </w:r>
      <w:r w:rsidR="00E04B91">
        <w:rPr>
          <w:i/>
          <w:szCs w:val="24"/>
        </w:rPr>
        <w:t>13</w:t>
      </w:r>
      <w:r>
        <w:rPr>
          <w:i/>
          <w:szCs w:val="24"/>
        </w:rPr>
        <w:t xml:space="preserve"> г. № </w:t>
      </w:r>
      <w:r w:rsidR="00E04B91">
        <w:rPr>
          <w:i/>
          <w:szCs w:val="24"/>
        </w:rPr>
        <w:t>1</w:t>
      </w:r>
      <w:r>
        <w:rPr>
          <w:i/>
          <w:szCs w:val="24"/>
        </w:rPr>
        <w:t xml:space="preserve">, зарегистрированного Главным управлением Минюста </w:t>
      </w:r>
      <w:r w:rsidR="00E04B91">
        <w:rPr>
          <w:i/>
          <w:szCs w:val="24"/>
        </w:rPr>
        <w:t>РФ</w:t>
      </w:r>
      <w:r>
        <w:rPr>
          <w:i/>
          <w:szCs w:val="24"/>
        </w:rPr>
        <w:t xml:space="preserve"> по </w:t>
      </w:r>
      <w:r w:rsidR="00E04B91">
        <w:rPr>
          <w:i/>
          <w:szCs w:val="24"/>
        </w:rPr>
        <w:t>Нижегородской области</w:t>
      </w:r>
      <w:r>
        <w:rPr>
          <w:i/>
          <w:szCs w:val="24"/>
        </w:rPr>
        <w:t xml:space="preserve"> от</w:t>
      </w:r>
      <w:r w:rsidR="00E04B91">
        <w:rPr>
          <w:i/>
          <w:szCs w:val="24"/>
        </w:rPr>
        <w:t xml:space="preserve"> 09</w:t>
      </w:r>
      <w:r>
        <w:rPr>
          <w:i/>
          <w:szCs w:val="24"/>
        </w:rPr>
        <w:t xml:space="preserve"> </w:t>
      </w:r>
      <w:r w:rsidR="00E04B91">
        <w:rPr>
          <w:i/>
          <w:szCs w:val="24"/>
        </w:rPr>
        <w:t>апреля</w:t>
      </w:r>
      <w:r>
        <w:rPr>
          <w:i/>
          <w:szCs w:val="24"/>
        </w:rPr>
        <w:t xml:space="preserve"> 20</w:t>
      </w:r>
      <w:r w:rsidR="00E04B91">
        <w:rPr>
          <w:i/>
          <w:szCs w:val="24"/>
        </w:rPr>
        <w:t>13</w:t>
      </w:r>
      <w:r>
        <w:rPr>
          <w:i/>
          <w:szCs w:val="24"/>
        </w:rPr>
        <w:t xml:space="preserve"> г.,  № </w:t>
      </w:r>
      <w:r w:rsidR="00E04B91">
        <w:rPr>
          <w:i/>
          <w:szCs w:val="24"/>
          <w:lang w:val="en-US"/>
        </w:rPr>
        <w:t>RU</w:t>
      </w:r>
      <w:r>
        <w:rPr>
          <w:i/>
          <w:szCs w:val="24"/>
        </w:rPr>
        <w:t>52519</w:t>
      </w:r>
      <w:r w:rsidR="00E04B91">
        <w:rPr>
          <w:i/>
          <w:szCs w:val="24"/>
        </w:rPr>
        <w:t>1022013001</w:t>
      </w:r>
      <w:r>
        <w:rPr>
          <w:i/>
          <w:szCs w:val="24"/>
        </w:rPr>
        <w:t>,</w:t>
      </w:r>
      <w:r w:rsidRPr="001C31F5">
        <w:rPr>
          <w:szCs w:val="24"/>
        </w:rPr>
        <w:t xml:space="preserve"> </w:t>
      </w:r>
      <w:r>
        <w:rPr>
          <w:szCs w:val="24"/>
        </w:rPr>
        <w:t>именуемого в дальнейшем ПРОДАВЕЦ,</w:t>
      </w:r>
    </w:p>
    <w:p w:rsidR="00CB0D64" w:rsidRDefault="00CB0D64" w:rsidP="00CB0D64">
      <w:pPr>
        <w:tabs>
          <w:tab w:val="left" w:pos="720"/>
        </w:tabs>
        <w:ind w:firstLine="720"/>
        <w:jc w:val="both"/>
        <w:rPr>
          <w:szCs w:val="24"/>
        </w:rPr>
      </w:pPr>
    </w:p>
    <w:p w:rsidR="00D9460C" w:rsidRDefault="00D9460C" w:rsidP="00EB24E0">
      <w:pPr>
        <w:tabs>
          <w:tab w:val="left" w:pos="720"/>
          <w:tab w:val="left" w:pos="900"/>
        </w:tabs>
        <w:ind w:firstLine="720"/>
        <w:jc w:val="both"/>
        <w:rPr>
          <w:szCs w:val="24"/>
        </w:rPr>
      </w:pPr>
      <w:r>
        <w:rPr>
          <w:szCs w:val="24"/>
        </w:rPr>
        <w:t xml:space="preserve">и  </w:t>
      </w:r>
      <w:r w:rsidR="00327706">
        <w:rPr>
          <w:b/>
          <w:i/>
          <w:szCs w:val="24"/>
          <w:u w:val="single"/>
        </w:rPr>
        <w:t>______________________________</w:t>
      </w:r>
      <w:r>
        <w:rPr>
          <w:b/>
          <w:bCs/>
          <w:i/>
          <w:szCs w:val="24"/>
          <w:u w:val="single"/>
        </w:rPr>
        <w:t>,</w:t>
      </w:r>
      <w:r>
        <w:rPr>
          <w:bCs/>
          <w:i/>
          <w:szCs w:val="24"/>
        </w:rPr>
        <w:t xml:space="preserve"> </w:t>
      </w:r>
      <w:r w:rsidR="0076645D">
        <w:rPr>
          <w:i/>
          <w:szCs w:val="24"/>
        </w:rPr>
        <w:t xml:space="preserve"> </w:t>
      </w:r>
      <w:r w:rsidR="00102163">
        <w:rPr>
          <w:szCs w:val="24"/>
        </w:rPr>
        <w:t>именуемый</w:t>
      </w:r>
      <w:r>
        <w:rPr>
          <w:szCs w:val="24"/>
        </w:rPr>
        <w:t xml:space="preserve"> в дальнейшем  ПОКУПАТЕЛЬ, </w:t>
      </w:r>
    </w:p>
    <w:p w:rsidR="00D9460C" w:rsidRDefault="00FD4872" w:rsidP="00EB24E0">
      <w:pPr>
        <w:tabs>
          <w:tab w:val="left" w:pos="720"/>
          <w:tab w:val="left" w:pos="900"/>
        </w:tabs>
        <w:ind w:firstLine="720"/>
        <w:jc w:val="both"/>
        <w:rPr>
          <w:sz w:val="16"/>
          <w:szCs w:val="16"/>
        </w:rPr>
      </w:pPr>
      <w:r>
        <w:t xml:space="preserve">заключили настоящий договор </w:t>
      </w:r>
      <w:r w:rsidR="00D9460C">
        <w:t>о нижеследующем:</w:t>
      </w:r>
    </w:p>
    <w:p w:rsidR="00D9460C" w:rsidRDefault="00D9460C" w:rsidP="00D9460C">
      <w:pPr>
        <w:tabs>
          <w:tab w:val="left" w:pos="720"/>
          <w:tab w:val="left" w:pos="900"/>
        </w:tabs>
        <w:ind w:firstLine="720"/>
        <w:jc w:val="both"/>
      </w:pPr>
      <w:r>
        <w:t xml:space="preserve">                                                           </w:t>
      </w:r>
    </w:p>
    <w:p w:rsidR="00D9460C" w:rsidRDefault="00694BC6" w:rsidP="00694BC6">
      <w:pPr>
        <w:pStyle w:val="a3"/>
        <w:suppressLineNumbers w:val="0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 w:rsidR="00D9460C">
        <w:rPr>
          <w:bCs w:val="0"/>
          <w:szCs w:val="24"/>
        </w:rPr>
        <w:t>Предмет договора</w:t>
      </w:r>
    </w:p>
    <w:p w:rsidR="00D9460C" w:rsidRDefault="00D9460C" w:rsidP="00694BC6">
      <w:pPr>
        <w:tabs>
          <w:tab w:val="left" w:pos="720"/>
        </w:tabs>
        <w:ind w:firstLine="720"/>
        <w:jc w:val="both"/>
        <w:rPr>
          <w:b/>
          <w:i/>
          <w:iCs/>
          <w:u w:val="single"/>
        </w:rPr>
      </w:pPr>
      <w:r>
        <w:t>1.1.</w:t>
      </w:r>
      <w:r w:rsidR="00694BC6">
        <w:t xml:space="preserve"> </w:t>
      </w:r>
      <w:r>
        <w:t>ПРОДАВЕЦ продает, а ПОКУПАТЕЛЬ покупает земельный участок</w:t>
      </w:r>
      <w:r w:rsidR="00A2501A">
        <w:t xml:space="preserve"> из земель населенных пунктов, </w:t>
      </w:r>
      <w:r>
        <w:rPr>
          <w:iCs/>
        </w:rPr>
        <w:t>расположенный по адресу:</w:t>
      </w:r>
      <w:r>
        <w:t xml:space="preserve"> </w:t>
      </w:r>
      <w:r w:rsidR="002840FA">
        <w:t xml:space="preserve">Российская Федерация, Нижегородская область, </w:t>
      </w:r>
      <w:r w:rsidR="00FB41F2">
        <w:t xml:space="preserve"> Городецкий </w:t>
      </w:r>
      <w:r w:rsidR="002840FA">
        <w:t xml:space="preserve">муниципальный </w:t>
      </w:r>
      <w:r w:rsidR="00FB41F2">
        <w:t xml:space="preserve">район, </w:t>
      </w:r>
      <w:r w:rsidR="00303BAB">
        <w:t xml:space="preserve">городское поселение город Заволжье, </w:t>
      </w:r>
      <w:r w:rsidR="00FB41F2">
        <w:t>г</w:t>
      </w:r>
      <w:r w:rsidR="00303BAB">
        <w:t xml:space="preserve">ород </w:t>
      </w:r>
      <w:r w:rsidR="00FB41F2">
        <w:t xml:space="preserve">Заволжье, </w:t>
      </w:r>
      <w:proofErr w:type="spellStart"/>
      <w:r w:rsidR="00FB41F2">
        <w:t>ул</w:t>
      </w:r>
      <w:proofErr w:type="gramStart"/>
      <w:r w:rsidR="00FB41F2">
        <w:t>.</w:t>
      </w:r>
      <w:r w:rsidR="002F7796">
        <w:t>К</w:t>
      </w:r>
      <w:proofErr w:type="gramEnd"/>
      <w:r w:rsidR="002F7796">
        <w:t>лубная</w:t>
      </w:r>
      <w:proofErr w:type="spellEnd"/>
      <w:r w:rsidR="00FB41F2">
        <w:t xml:space="preserve">, </w:t>
      </w:r>
      <w:r w:rsidR="00303BAB">
        <w:t xml:space="preserve">земельный участок </w:t>
      </w:r>
      <w:r w:rsidR="002F7796">
        <w:t>_________</w:t>
      </w:r>
      <w:r w:rsidR="00303BAB">
        <w:t>,</w:t>
      </w:r>
      <w:r w:rsidR="00BF3931" w:rsidRPr="00BF3931">
        <w:t xml:space="preserve"> </w:t>
      </w:r>
      <w:r>
        <w:t xml:space="preserve">без объектов недвижимости, с кадастровым номером </w:t>
      </w:r>
      <w:r w:rsidR="00327706">
        <w:rPr>
          <w:b/>
          <w:i/>
          <w:iCs/>
          <w:u w:val="single"/>
        </w:rPr>
        <w:t>________</w:t>
      </w:r>
      <w:r>
        <w:rPr>
          <w:b/>
          <w:i/>
          <w:iCs/>
          <w:u w:val="single"/>
        </w:rPr>
        <w:t>,</w:t>
      </w:r>
      <w:r>
        <w:rPr>
          <w:iCs/>
        </w:rPr>
        <w:t xml:space="preserve"> </w:t>
      </w:r>
      <w:r>
        <w:t>площадью</w:t>
      </w:r>
      <w:r w:rsidR="00F4122C">
        <w:t xml:space="preserve"> </w:t>
      </w:r>
      <w:r w:rsidR="002F7796">
        <w:t>____</w:t>
      </w:r>
      <w:r>
        <w:rPr>
          <w:b/>
          <w:i/>
          <w:u w:val="single"/>
        </w:rPr>
        <w:t xml:space="preserve"> </w:t>
      </w:r>
      <w:r>
        <w:rPr>
          <w:b/>
          <w:i/>
          <w:iCs/>
          <w:u w:val="single"/>
        </w:rPr>
        <w:t>кв. м</w:t>
      </w:r>
      <w:r w:rsidR="00694BC6">
        <w:t xml:space="preserve">, находящийся </w:t>
      </w:r>
      <w:r>
        <w:t xml:space="preserve">в </w:t>
      </w:r>
      <w:r w:rsidR="00780360">
        <w:t>ведении</w:t>
      </w:r>
      <w:r>
        <w:t xml:space="preserve"> </w:t>
      </w:r>
      <w:r w:rsidR="005A192F">
        <w:t>города Заволжья</w:t>
      </w:r>
      <w:r w:rsidR="005A192F" w:rsidRPr="005A192F">
        <w:t xml:space="preserve"> </w:t>
      </w:r>
      <w:r w:rsidR="00F4122C">
        <w:t>Городецкого муниципального района</w:t>
      </w:r>
      <w:r>
        <w:t xml:space="preserve"> согласно ст. 3.3. Федерального закона  "О введении</w:t>
      </w:r>
      <w:r w:rsidR="00DE7B52">
        <w:t xml:space="preserve"> </w:t>
      </w:r>
      <w:r>
        <w:t>в действие Земельного кодекса РФ»  от  25.10.2001 г.</w:t>
      </w:r>
      <w:r w:rsidR="002F7796">
        <w:t xml:space="preserve"> </w:t>
      </w:r>
      <w:r>
        <w:t xml:space="preserve"> № 137</w:t>
      </w:r>
      <w:r w:rsidR="00694BC6">
        <w:t>-ФЗ</w:t>
      </w:r>
      <w:r>
        <w:t xml:space="preserve">, вид разрешенного использования </w:t>
      </w:r>
      <w:r w:rsidR="00FB41F2">
        <w:t xml:space="preserve">  – </w:t>
      </w:r>
      <w:r w:rsidR="002F7796">
        <w:t>для индивидуального жилищного строительства</w:t>
      </w:r>
      <w:r w:rsidR="002A6A34">
        <w:t>.</w:t>
      </w:r>
    </w:p>
    <w:p w:rsidR="00D9460C" w:rsidRDefault="00D9460C" w:rsidP="00694BC6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t>1.2.</w:t>
      </w:r>
      <w:r w:rsidR="00694BC6">
        <w:t xml:space="preserve"> </w:t>
      </w:r>
      <w:r>
        <w:rPr>
          <w:szCs w:val="24"/>
        </w:rPr>
        <w:t>ПРОДАВЕЦ продает, а ПОКУПАТЕЛЬ покупает по настоящему договору земельный участок свободным от любых имущественных прав и претензий третьих лиц,                о которых в момент заключения договора ПРОДАВЕЦ или ПОКУПАТЕЛЬ не мог не знать.</w:t>
      </w:r>
    </w:p>
    <w:p w:rsidR="00D9460C" w:rsidRDefault="00D9460C" w:rsidP="00694BC6">
      <w:pPr>
        <w:tabs>
          <w:tab w:val="left" w:pos="720"/>
        </w:tabs>
        <w:ind w:firstLine="720"/>
        <w:jc w:val="both"/>
      </w:pPr>
      <w:r>
        <w:t>1.3.</w:t>
      </w:r>
      <w:r w:rsidR="00694BC6">
        <w:t xml:space="preserve"> </w:t>
      </w:r>
      <w:r>
        <w:t xml:space="preserve">Земельный участок передается ПРОДАВЦОМ ПОКУПАТЕЛЮ по акту приема-передачи, который подписывается сторонами после завершения расчетов по настоящему Договору. </w:t>
      </w:r>
    </w:p>
    <w:p w:rsidR="008B4E74" w:rsidRDefault="008B4E74" w:rsidP="007A5D8F">
      <w:pPr>
        <w:jc w:val="center"/>
        <w:rPr>
          <w:b/>
        </w:rPr>
      </w:pPr>
    </w:p>
    <w:p w:rsidR="00D9460C" w:rsidRDefault="00D9460C" w:rsidP="007A5D8F">
      <w:pPr>
        <w:jc w:val="center"/>
        <w:rPr>
          <w:b/>
        </w:rPr>
      </w:pPr>
      <w:r>
        <w:rPr>
          <w:b/>
        </w:rPr>
        <w:t>2. Плата по договору</w:t>
      </w:r>
    </w:p>
    <w:p w:rsidR="00FC5334" w:rsidRDefault="00FC5334" w:rsidP="00FC5334">
      <w:pPr>
        <w:tabs>
          <w:tab w:val="left" w:pos="720"/>
          <w:tab w:val="left" w:pos="1276"/>
        </w:tabs>
        <w:ind w:firstLine="720"/>
        <w:jc w:val="both"/>
        <w:rPr>
          <w:color w:val="000000"/>
          <w:szCs w:val="24"/>
          <w:u w:val="single"/>
        </w:rPr>
      </w:pPr>
      <w:r>
        <w:rPr>
          <w:szCs w:val="24"/>
        </w:rPr>
        <w:t xml:space="preserve">2.1. Цена продаваемого земельного участка определена итоговым протоколом открытого аукциона по продаже земельного участка </w:t>
      </w:r>
      <w:r w:rsidR="00327706">
        <w:rPr>
          <w:szCs w:val="24"/>
        </w:rPr>
        <w:t>______________</w:t>
      </w:r>
      <w:r>
        <w:rPr>
          <w:szCs w:val="24"/>
        </w:rPr>
        <w:t xml:space="preserve"> г. в соответствии                           с п. 13 ст. 39.11 Земельного кодекса РФ </w:t>
      </w:r>
      <w:r>
        <w:rPr>
          <w:color w:val="000000"/>
          <w:szCs w:val="24"/>
        </w:rPr>
        <w:t xml:space="preserve">и составляет  </w:t>
      </w:r>
      <w:r w:rsidR="00327706">
        <w:rPr>
          <w:i/>
          <w:iCs/>
          <w:color w:val="000000"/>
          <w:szCs w:val="24"/>
          <w:u w:val="single"/>
        </w:rPr>
        <w:t>_______________________________________________________________________________</w:t>
      </w:r>
      <w:r>
        <w:rPr>
          <w:color w:val="000000"/>
          <w:szCs w:val="24"/>
          <w:u w:val="single"/>
        </w:rPr>
        <w:t>.</w:t>
      </w:r>
    </w:p>
    <w:p w:rsidR="00E05DA5" w:rsidRDefault="00E05DA5" w:rsidP="00E05DA5">
      <w:pPr>
        <w:tabs>
          <w:tab w:val="left" w:pos="720"/>
          <w:tab w:val="left" w:pos="900"/>
        </w:tabs>
        <w:ind w:firstLine="720"/>
        <w:jc w:val="both"/>
        <w:rPr>
          <w:iCs/>
          <w:color w:val="000000"/>
          <w:szCs w:val="24"/>
        </w:rPr>
      </w:pPr>
      <w:r>
        <w:rPr>
          <w:szCs w:val="24"/>
        </w:rPr>
        <w:t xml:space="preserve">2.2.  </w:t>
      </w:r>
      <w:r w:rsidR="00245DDB" w:rsidRPr="00D012AF">
        <w:rPr>
          <w:szCs w:val="24"/>
        </w:rPr>
        <w:t>ПОКУПАТЕЛ</w:t>
      </w:r>
      <w:r w:rsidR="00245DDB">
        <w:rPr>
          <w:szCs w:val="24"/>
        </w:rPr>
        <w:t>Ь</w:t>
      </w:r>
      <w:r w:rsidR="00245DDB" w:rsidRPr="00D012AF">
        <w:rPr>
          <w:szCs w:val="24"/>
        </w:rPr>
        <w:t xml:space="preserve"> перечис</w:t>
      </w:r>
      <w:r w:rsidR="00245DDB">
        <w:rPr>
          <w:szCs w:val="24"/>
        </w:rPr>
        <w:t xml:space="preserve">ляет </w:t>
      </w:r>
      <w:r w:rsidR="00245DDB" w:rsidRPr="00D012AF">
        <w:rPr>
          <w:szCs w:val="24"/>
        </w:rPr>
        <w:t>ПРОДАВЦУ на счет</w:t>
      </w:r>
      <w:r w:rsidR="00E04B91">
        <w:rPr>
          <w:szCs w:val="24"/>
        </w:rPr>
        <w:t>________________________________________________________________</w:t>
      </w:r>
      <w:r w:rsidR="00245DDB">
        <w:rPr>
          <w:szCs w:val="24"/>
        </w:rPr>
        <w:t>, получатель: УФК по Нижегородской области</w:t>
      </w:r>
      <w:proofErr w:type="gramStart"/>
      <w:r w:rsidR="00245DDB">
        <w:rPr>
          <w:szCs w:val="24"/>
        </w:rPr>
        <w:t xml:space="preserve">   (</w:t>
      </w:r>
      <w:r w:rsidR="00E04B91">
        <w:rPr>
          <w:szCs w:val="24"/>
        </w:rPr>
        <w:t>___________________</w:t>
      </w:r>
      <w:r w:rsidR="00245DDB">
        <w:rPr>
          <w:szCs w:val="24"/>
        </w:rPr>
        <w:t xml:space="preserve">), </w:t>
      </w:r>
      <w:proofErr w:type="gramEnd"/>
      <w:r w:rsidR="00245DDB">
        <w:rPr>
          <w:szCs w:val="24"/>
        </w:rPr>
        <w:t xml:space="preserve">ИНН </w:t>
      </w:r>
      <w:r w:rsidR="000C6315" w:rsidRPr="000C6315">
        <w:rPr>
          <w:szCs w:val="24"/>
        </w:rPr>
        <w:t>5248005363</w:t>
      </w:r>
      <w:r w:rsidR="00245DDB">
        <w:rPr>
          <w:szCs w:val="24"/>
        </w:rPr>
        <w:t>, КПП 524801001</w:t>
      </w:r>
      <w:r>
        <w:rPr>
          <w:szCs w:val="24"/>
        </w:rPr>
        <w:t xml:space="preserve">, с учетом задатка за участие                 в аукционе  </w:t>
      </w:r>
      <w:r w:rsidR="00A74F30">
        <w:rPr>
          <w:szCs w:val="24"/>
        </w:rPr>
        <w:t xml:space="preserve">__________________денежные средства в размере </w:t>
      </w:r>
      <w:r w:rsidR="00A74F30" w:rsidRPr="00A74F30">
        <w:rPr>
          <w:i/>
          <w:iCs/>
          <w:color w:val="000000"/>
          <w:szCs w:val="24"/>
        </w:rPr>
        <w:t>______________</w:t>
      </w:r>
      <w:r w:rsidRPr="00A25D49">
        <w:rPr>
          <w:iCs/>
          <w:color w:val="000000"/>
          <w:szCs w:val="24"/>
        </w:rPr>
        <w:t>в 30-дневный срок с даты подписания сторонами настоящего Договора.</w:t>
      </w:r>
    </w:p>
    <w:p w:rsidR="008B4E74" w:rsidRDefault="008B4E74" w:rsidP="004D7AEF">
      <w:pPr>
        <w:tabs>
          <w:tab w:val="left" w:pos="720"/>
          <w:tab w:val="left" w:pos="900"/>
        </w:tabs>
        <w:jc w:val="center"/>
        <w:rPr>
          <w:b/>
          <w:szCs w:val="24"/>
        </w:rPr>
      </w:pPr>
    </w:p>
    <w:p w:rsidR="00D9460C" w:rsidRDefault="00D9460C" w:rsidP="004D7AEF">
      <w:pPr>
        <w:tabs>
          <w:tab w:val="left" w:pos="720"/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>3. Обременения земельного участка</w:t>
      </w:r>
    </w:p>
    <w:p w:rsidR="00D9460C" w:rsidRPr="00845646" w:rsidRDefault="00D9460C" w:rsidP="00D9460C">
      <w:pPr>
        <w:jc w:val="center"/>
        <w:rPr>
          <w:b/>
          <w:sz w:val="16"/>
          <w:szCs w:val="16"/>
        </w:rPr>
      </w:pPr>
    </w:p>
    <w:p w:rsidR="00D9460C" w:rsidRDefault="00D9460C" w:rsidP="00077AFB">
      <w:pPr>
        <w:ind w:firstLine="720"/>
        <w:jc w:val="both"/>
        <w:rPr>
          <w:szCs w:val="24"/>
        </w:rPr>
      </w:pPr>
      <w:r>
        <w:t xml:space="preserve">3.1. </w:t>
      </w:r>
      <w:r w:rsidR="002F7796">
        <w:t>Обременений, ограничений нет.</w:t>
      </w:r>
    </w:p>
    <w:p w:rsidR="001B3834" w:rsidRPr="00845646" w:rsidRDefault="001B3834" w:rsidP="00077AFB">
      <w:pPr>
        <w:ind w:firstLine="720"/>
        <w:jc w:val="both"/>
        <w:rPr>
          <w:sz w:val="16"/>
          <w:szCs w:val="16"/>
        </w:rPr>
      </w:pPr>
    </w:p>
    <w:p w:rsidR="00D9460C" w:rsidRDefault="004D7AEF" w:rsidP="004D7AEF">
      <w:pPr>
        <w:tabs>
          <w:tab w:val="left" w:pos="720"/>
        </w:tabs>
        <w:jc w:val="center"/>
        <w:rPr>
          <w:b/>
          <w:sz w:val="16"/>
          <w:szCs w:val="16"/>
        </w:rPr>
      </w:pPr>
      <w:r>
        <w:rPr>
          <w:b/>
          <w:szCs w:val="24"/>
        </w:rPr>
        <w:t xml:space="preserve">4. </w:t>
      </w:r>
      <w:r w:rsidR="00D9460C">
        <w:rPr>
          <w:b/>
          <w:szCs w:val="24"/>
        </w:rPr>
        <w:t>Права и обязанности сторон</w:t>
      </w:r>
    </w:p>
    <w:p w:rsidR="00D9460C" w:rsidRDefault="004D7AEF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 xml:space="preserve">4.1. </w:t>
      </w:r>
      <w:r w:rsidR="00D9460C">
        <w:rPr>
          <w:szCs w:val="24"/>
        </w:rPr>
        <w:t>ПРОДАВЕЦ обязуется:</w:t>
      </w:r>
    </w:p>
    <w:p w:rsidR="00D9460C" w:rsidRDefault="00D9460C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4.1.1.</w:t>
      </w:r>
      <w:r w:rsidR="004D7AEF">
        <w:rPr>
          <w:szCs w:val="24"/>
        </w:rPr>
        <w:t xml:space="preserve"> </w:t>
      </w:r>
      <w:r>
        <w:rPr>
          <w:szCs w:val="24"/>
        </w:rPr>
        <w:t xml:space="preserve">Направить ПОКУПАТЕЛЮ настоящий договор в 10-дневный срок со дня подписания </w:t>
      </w:r>
      <w:r w:rsidR="004E01B1">
        <w:rPr>
          <w:szCs w:val="24"/>
        </w:rPr>
        <w:t xml:space="preserve">итогового протокола открытого аукциона по продаже земельного участка. </w:t>
      </w:r>
      <w:r>
        <w:rPr>
          <w:szCs w:val="24"/>
        </w:rPr>
        <w:t xml:space="preserve"> </w:t>
      </w:r>
    </w:p>
    <w:p w:rsidR="00D9460C" w:rsidRPr="00B62C88" w:rsidRDefault="00D9460C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4.1.2.</w:t>
      </w:r>
      <w:r w:rsidR="004D7AEF">
        <w:rPr>
          <w:szCs w:val="24"/>
        </w:rPr>
        <w:t xml:space="preserve"> </w:t>
      </w:r>
      <w:r>
        <w:rPr>
          <w:szCs w:val="24"/>
        </w:rPr>
        <w:t xml:space="preserve">После уплаты ПОКУПАТЕЛЕМ цены земельного участка в полном объеме </w:t>
      </w:r>
      <w:r>
        <w:rPr>
          <w:szCs w:val="24"/>
        </w:rPr>
        <w:lastRenderedPageBreak/>
        <w:t>подготовить акт приема-передачи земельного участка и передать земельный участок по акту приема- передачи ПОКУПАТЕЛЮ.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 ПОКУПАТЕЛЬ обязуется: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4.2.1. Подписать настоящий Договор и направить его ПРОДАВЦУ в 30-дневный срок со дня его направления Продавцом.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4.2.2. Уплатить за земельный участок цену, определенную Договором в 30-дневный срок со дня подписания сторонами настоящего Договора.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4.2.3.</w:t>
      </w:r>
      <w:r w:rsidR="004D7AEF">
        <w:rPr>
          <w:szCs w:val="24"/>
        </w:rPr>
        <w:t xml:space="preserve"> </w:t>
      </w:r>
      <w:r>
        <w:rPr>
          <w:szCs w:val="24"/>
        </w:rPr>
        <w:t>Принять земельный участок от ПРОДАВЦА по акту приема-передачи после уплаты цены земельного участка в полном объеме.</w:t>
      </w:r>
    </w:p>
    <w:p w:rsidR="00D9460C" w:rsidRPr="00B51D82" w:rsidRDefault="00D9460C" w:rsidP="00D9460C">
      <w:pPr>
        <w:tabs>
          <w:tab w:val="left" w:pos="1134"/>
        </w:tabs>
        <w:ind w:firstLine="708"/>
        <w:jc w:val="both"/>
        <w:rPr>
          <w:sz w:val="16"/>
          <w:szCs w:val="16"/>
        </w:rPr>
      </w:pPr>
    </w:p>
    <w:p w:rsidR="00D9460C" w:rsidRDefault="00D9460C" w:rsidP="004D7AEF">
      <w:pPr>
        <w:tabs>
          <w:tab w:val="left" w:pos="1134"/>
        </w:tabs>
        <w:jc w:val="center"/>
        <w:rPr>
          <w:b/>
          <w:sz w:val="16"/>
          <w:szCs w:val="16"/>
        </w:rPr>
      </w:pPr>
      <w:r w:rsidRPr="00F62F97">
        <w:rPr>
          <w:b/>
          <w:szCs w:val="24"/>
        </w:rPr>
        <w:t>5. Ответственность сторон</w:t>
      </w:r>
    </w:p>
    <w:p w:rsidR="00D9460C" w:rsidRDefault="00D9460C" w:rsidP="004E52E7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5.1.</w:t>
      </w:r>
      <w:r w:rsidR="00672B45">
        <w:rPr>
          <w:szCs w:val="24"/>
        </w:rPr>
        <w:t xml:space="preserve"> </w:t>
      </w: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ПОКУПАТЕЛЬ в течение 30 дней со дня направления ему ПРОДАВЦОМ настоящего Договора не подпишет его и не направит ПРОДАВЦУ, либо, если  ПОКУПАТЕЛЬ не исполнит своих обязательств по уплате цены земельного участка                  в установленный Договором срок, настоящий договор считается незаключенным в связи                 с отказом ПОКУПАТЕЛЯ от заключения настоящего Договора.</w:t>
      </w:r>
    </w:p>
    <w:p w:rsidR="00D9460C" w:rsidRDefault="00D9460C" w:rsidP="004E52E7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5.2.</w:t>
      </w:r>
      <w:r w:rsidR="00672B45">
        <w:rPr>
          <w:szCs w:val="24"/>
        </w:rPr>
        <w:t xml:space="preserve"> </w:t>
      </w:r>
      <w:r>
        <w:rPr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D9460C" w:rsidRPr="00845646" w:rsidRDefault="00D9460C" w:rsidP="00D9460C">
      <w:pPr>
        <w:ind w:firstLine="708"/>
        <w:jc w:val="both"/>
        <w:rPr>
          <w:sz w:val="16"/>
          <w:szCs w:val="16"/>
        </w:rPr>
      </w:pPr>
    </w:p>
    <w:p w:rsidR="00D9460C" w:rsidRDefault="00D9460C" w:rsidP="004E52E7">
      <w:pPr>
        <w:jc w:val="center"/>
        <w:rPr>
          <w:b/>
          <w:szCs w:val="24"/>
        </w:rPr>
      </w:pPr>
      <w:r>
        <w:rPr>
          <w:b/>
          <w:szCs w:val="24"/>
        </w:rPr>
        <w:t>6. Заключительные положения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.1. </w:t>
      </w:r>
      <w:r w:rsidR="00D9460C">
        <w:rPr>
          <w:szCs w:val="24"/>
        </w:rPr>
        <w:t>Переход права собственности и право собственности подлежат государственной регистрации в Городецком отделе Управления Федеральной службы государственной регистрации, кадастра и карто</w:t>
      </w:r>
      <w:r w:rsidR="004712CF">
        <w:rPr>
          <w:szCs w:val="24"/>
        </w:rPr>
        <w:t>графии по Нижегородской области. Продавец сдает документы на регистрацию.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.2. </w:t>
      </w:r>
      <w:r w:rsidR="00D9460C">
        <w:rPr>
          <w:szCs w:val="24"/>
        </w:rPr>
        <w:t>ПОКУПАТЕЛЬ приобретает право собственности (владения, распоряжения, пользования) на указанный земельный участок с момента государственной регистрации права собственности.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.3. </w:t>
      </w:r>
      <w:r w:rsidR="00D9460C">
        <w:rPr>
          <w:szCs w:val="24"/>
        </w:rPr>
        <w:t xml:space="preserve">Настоящий договор составлен в </w:t>
      </w:r>
      <w:r w:rsidR="00170EB6">
        <w:rPr>
          <w:szCs w:val="24"/>
        </w:rPr>
        <w:t>трех</w:t>
      </w:r>
      <w:r w:rsidR="00D9460C">
        <w:rPr>
          <w:szCs w:val="24"/>
        </w:rPr>
        <w:t xml:space="preserve"> экземплярах. Первый экземпляр передан ПОКУПАТЕ</w:t>
      </w:r>
      <w:r w:rsidR="000F07D9">
        <w:rPr>
          <w:szCs w:val="24"/>
        </w:rPr>
        <w:t xml:space="preserve">ЛЮ, второй - ПРОДАВЦУ, третий - </w:t>
      </w:r>
      <w:r w:rsidR="00D9460C">
        <w:rPr>
          <w:szCs w:val="24"/>
        </w:rPr>
        <w:t>в Городецкий отдел Управления Федеральной службы государственной регистрации, кадастра и картографии по Нижегородской области.</w:t>
      </w:r>
    </w:p>
    <w:p w:rsidR="00D9460C" w:rsidRDefault="00D9460C" w:rsidP="00D9460C">
      <w:pPr>
        <w:ind w:firstLine="708"/>
        <w:jc w:val="both"/>
        <w:rPr>
          <w:szCs w:val="24"/>
        </w:rPr>
      </w:pPr>
    </w:p>
    <w:p w:rsidR="00D9460C" w:rsidRDefault="00D9460C" w:rsidP="00D9460C">
      <w:pPr>
        <w:jc w:val="both"/>
      </w:pPr>
      <w:r>
        <w:t>Подписи сторон:</w:t>
      </w:r>
    </w:p>
    <w:p w:rsidR="00D9460C" w:rsidRDefault="00D9460C" w:rsidP="00D9460C">
      <w:pPr>
        <w:jc w:val="both"/>
      </w:pPr>
    </w:p>
    <w:p w:rsidR="00D9460C" w:rsidRDefault="00D9460C" w:rsidP="00D9460C">
      <w:pPr>
        <w:jc w:val="both"/>
      </w:pPr>
      <w:r>
        <w:t xml:space="preserve">ПРОДАВЕЦ   </w:t>
      </w:r>
      <w:r>
        <w:rPr>
          <w:u w:val="single"/>
        </w:rPr>
        <w:t xml:space="preserve">                                                                                                         </w:t>
      </w:r>
      <w:r w:rsidR="000F76B6">
        <w:rPr>
          <w:u w:val="single"/>
        </w:rPr>
        <w:t xml:space="preserve">    </w:t>
      </w:r>
      <w:r w:rsidR="000F76B6" w:rsidRPr="0082558D">
        <w:t xml:space="preserve"> </w:t>
      </w:r>
      <w:r w:rsidR="0082558D" w:rsidRPr="00A74F30">
        <w:rPr>
          <w:color w:val="FFFFFF" w:themeColor="background1"/>
        </w:rPr>
        <w:t>А.Г.Кудряшов</w:t>
      </w:r>
    </w:p>
    <w:p w:rsidR="00D9460C" w:rsidRPr="00845646" w:rsidRDefault="00D9460C" w:rsidP="00D9460C">
      <w:pPr>
        <w:jc w:val="right"/>
        <w:rPr>
          <w:sz w:val="20"/>
          <w:u w:val="single"/>
        </w:rPr>
      </w:pPr>
      <w:bookmarkStart w:id="0" w:name="_GoBack"/>
      <w:bookmarkEnd w:id="0"/>
    </w:p>
    <w:p w:rsidR="00D9460C" w:rsidRDefault="00D9460C" w:rsidP="00D9460C">
      <w:pPr>
        <w:jc w:val="right"/>
        <w:rPr>
          <w:sz w:val="16"/>
          <w:szCs w:val="16"/>
          <w:u w:val="single"/>
        </w:rPr>
      </w:pPr>
    </w:p>
    <w:p w:rsidR="00D9460C" w:rsidRDefault="00D9460C" w:rsidP="00D9460C">
      <w:pPr>
        <w:jc w:val="both"/>
      </w:pPr>
      <w:r>
        <w:t xml:space="preserve">ПОКУПАТЕЛЬ </w:t>
      </w:r>
      <w:r>
        <w:rPr>
          <w:u w:val="single"/>
        </w:rPr>
        <w:t xml:space="preserve">                                                                                             </w:t>
      </w:r>
      <w:r w:rsidR="000F07D9">
        <w:rPr>
          <w:u w:val="single"/>
        </w:rPr>
        <w:t xml:space="preserve"> </w:t>
      </w:r>
      <w:r>
        <w:rPr>
          <w:u w:val="single"/>
        </w:rPr>
        <w:t xml:space="preserve"> </w:t>
      </w:r>
      <w:r w:rsidR="000F76B6">
        <w:rPr>
          <w:u w:val="single"/>
        </w:rPr>
        <w:t xml:space="preserve">   </w:t>
      </w:r>
      <w:r w:rsidR="006F35C7">
        <w:rPr>
          <w:u w:val="single"/>
        </w:rPr>
        <w:t xml:space="preserve">  </w:t>
      </w:r>
      <w:r w:rsidR="000F76B6">
        <w:rPr>
          <w:u w:val="single"/>
        </w:rPr>
        <w:t xml:space="preserve"> </w:t>
      </w:r>
      <w:r w:rsidR="00057808" w:rsidRPr="00057808">
        <w:t xml:space="preserve"> </w:t>
      </w:r>
      <w:proofErr w:type="spellStart"/>
      <w:r w:rsidR="006F35C7" w:rsidRPr="00A74F30">
        <w:rPr>
          <w:color w:val="FFFFFF" w:themeColor="background1"/>
        </w:rPr>
        <w:t>Р.В.Осмульский</w:t>
      </w:r>
      <w:proofErr w:type="spellEnd"/>
    </w:p>
    <w:p w:rsidR="00D9460C" w:rsidRDefault="00D9460C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sectPr w:rsidR="00A74F30" w:rsidSect="0087090A">
      <w:pgSz w:w="11906" w:h="16838"/>
      <w:pgMar w:top="907" w:right="851" w:bottom="90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755"/>
    <w:multiLevelType w:val="hybridMultilevel"/>
    <w:tmpl w:val="E2AE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C"/>
    <w:rsid w:val="00023FD6"/>
    <w:rsid w:val="00047C82"/>
    <w:rsid w:val="00057808"/>
    <w:rsid w:val="000662DC"/>
    <w:rsid w:val="000679D0"/>
    <w:rsid w:val="0007292B"/>
    <w:rsid w:val="00077AFB"/>
    <w:rsid w:val="000837BF"/>
    <w:rsid w:val="00085038"/>
    <w:rsid w:val="000A592F"/>
    <w:rsid w:val="000C6315"/>
    <w:rsid w:val="000C6B1F"/>
    <w:rsid w:val="000D057E"/>
    <w:rsid w:val="000F07D9"/>
    <w:rsid w:val="000F3FF5"/>
    <w:rsid w:val="000F76B6"/>
    <w:rsid w:val="00102163"/>
    <w:rsid w:val="001069B9"/>
    <w:rsid w:val="00115A71"/>
    <w:rsid w:val="001319A5"/>
    <w:rsid w:val="00141749"/>
    <w:rsid w:val="00146E90"/>
    <w:rsid w:val="00152103"/>
    <w:rsid w:val="00170EB6"/>
    <w:rsid w:val="00190E32"/>
    <w:rsid w:val="001B3834"/>
    <w:rsid w:val="001E0673"/>
    <w:rsid w:val="001E7A7E"/>
    <w:rsid w:val="002032CF"/>
    <w:rsid w:val="00245DDB"/>
    <w:rsid w:val="00257A6A"/>
    <w:rsid w:val="002819F1"/>
    <w:rsid w:val="002840FA"/>
    <w:rsid w:val="002A6A34"/>
    <w:rsid w:val="002B1F3D"/>
    <w:rsid w:val="002D2D5D"/>
    <w:rsid w:val="002E20AD"/>
    <w:rsid w:val="002E6EC8"/>
    <w:rsid w:val="002F1D61"/>
    <w:rsid w:val="002F7796"/>
    <w:rsid w:val="00303BAB"/>
    <w:rsid w:val="00304F24"/>
    <w:rsid w:val="00327706"/>
    <w:rsid w:val="003333C5"/>
    <w:rsid w:val="00336EEF"/>
    <w:rsid w:val="00363705"/>
    <w:rsid w:val="00371B7F"/>
    <w:rsid w:val="00374CA0"/>
    <w:rsid w:val="003A6E37"/>
    <w:rsid w:val="003E487D"/>
    <w:rsid w:val="003F5C6A"/>
    <w:rsid w:val="00437818"/>
    <w:rsid w:val="004549BB"/>
    <w:rsid w:val="0046428F"/>
    <w:rsid w:val="004712CF"/>
    <w:rsid w:val="00485A13"/>
    <w:rsid w:val="004C0171"/>
    <w:rsid w:val="004D7AEF"/>
    <w:rsid w:val="004E01B1"/>
    <w:rsid w:val="004E52E7"/>
    <w:rsid w:val="004F40F0"/>
    <w:rsid w:val="00534D23"/>
    <w:rsid w:val="00547CEE"/>
    <w:rsid w:val="005A192F"/>
    <w:rsid w:val="005A678A"/>
    <w:rsid w:val="005B43C4"/>
    <w:rsid w:val="005B598A"/>
    <w:rsid w:val="005E3038"/>
    <w:rsid w:val="005E7F92"/>
    <w:rsid w:val="00603859"/>
    <w:rsid w:val="0060426B"/>
    <w:rsid w:val="00672B45"/>
    <w:rsid w:val="006738FF"/>
    <w:rsid w:val="00681BAD"/>
    <w:rsid w:val="00694BC6"/>
    <w:rsid w:val="006A03F6"/>
    <w:rsid w:val="006A6B41"/>
    <w:rsid w:val="006B75C3"/>
    <w:rsid w:val="006F35C7"/>
    <w:rsid w:val="007650BA"/>
    <w:rsid w:val="0076645D"/>
    <w:rsid w:val="00775336"/>
    <w:rsid w:val="00780360"/>
    <w:rsid w:val="00790C05"/>
    <w:rsid w:val="007A5D8F"/>
    <w:rsid w:val="007D2B34"/>
    <w:rsid w:val="007D7026"/>
    <w:rsid w:val="008174F8"/>
    <w:rsid w:val="0082558D"/>
    <w:rsid w:val="008467D3"/>
    <w:rsid w:val="00851901"/>
    <w:rsid w:val="008603D5"/>
    <w:rsid w:val="0086449C"/>
    <w:rsid w:val="00892FC9"/>
    <w:rsid w:val="008A68DB"/>
    <w:rsid w:val="008B4E74"/>
    <w:rsid w:val="008D27CC"/>
    <w:rsid w:val="008D3587"/>
    <w:rsid w:val="00906EE9"/>
    <w:rsid w:val="009112F8"/>
    <w:rsid w:val="0097528D"/>
    <w:rsid w:val="00982B2E"/>
    <w:rsid w:val="009B7594"/>
    <w:rsid w:val="009C62FC"/>
    <w:rsid w:val="009E3F97"/>
    <w:rsid w:val="00A11D96"/>
    <w:rsid w:val="00A238E0"/>
    <w:rsid w:val="00A2501A"/>
    <w:rsid w:val="00A73777"/>
    <w:rsid w:val="00A74C4D"/>
    <w:rsid w:val="00A74F30"/>
    <w:rsid w:val="00AF5430"/>
    <w:rsid w:val="00B24AF0"/>
    <w:rsid w:val="00B25EB8"/>
    <w:rsid w:val="00B35E39"/>
    <w:rsid w:val="00B428D9"/>
    <w:rsid w:val="00B55F27"/>
    <w:rsid w:val="00B8589A"/>
    <w:rsid w:val="00B90122"/>
    <w:rsid w:val="00BE0577"/>
    <w:rsid w:val="00BE72B5"/>
    <w:rsid w:val="00BF0BE6"/>
    <w:rsid w:val="00BF3931"/>
    <w:rsid w:val="00C3231E"/>
    <w:rsid w:val="00C348AF"/>
    <w:rsid w:val="00C66FAA"/>
    <w:rsid w:val="00C9655C"/>
    <w:rsid w:val="00CA05A0"/>
    <w:rsid w:val="00CB0D64"/>
    <w:rsid w:val="00CD4486"/>
    <w:rsid w:val="00D10DBE"/>
    <w:rsid w:val="00D20CAD"/>
    <w:rsid w:val="00D63898"/>
    <w:rsid w:val="00D76776"/>
    <w:rsid w:val="00D9460C"/>
    <w:rsid w:val="00DE7B52"/>
    <w:rsid w:val="00DF7717"/>
    <w:rsid w:val="00E04B91"/>
    <w:rsid w:val="00E05DA5"/>
    <w:rsid w:val="00E10EFE"/>
    <w:rsid w:val="00E533E1"/>
    <w:rsid w:val="00EA619F"/>
    <w:rsid w:val="00EA6579"/>
    <w:rsid w:val="00EB1FF0"/>
    <w:rsid w:val="00EB24E0"/>
    <w:rsid w:val="00ED1BBA"/>
    <w:rsid w:val="00EF5BFB"/>
    <w:rsid w:val="00F2087E"/>
    <w:rsid w:val="00F4122C"/>
    <w:rsid w:val="00F71581"/>
    <w:rsid w:val="00F94D92"/>
    <w:rsid w:val="00FB41F2"/>
    <w:rsid w:val="00FB7B68"/>
    <w:rsid w:val="00FC5334"/>
    <w:rsid w:val="00FC60CF"/>
    <w:rsid w:val="00FD4872"/>
    <w:rsid w:val="00FD4DA9"/>
    <w:rsid w:val="00FD51BF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9460C"/>
    <w:pPr>
      <w:suppressLineNumbers/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D9460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9460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94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4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9460C"/>
    <w:pPr>
      <w:suppressLineNumbers/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D9460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9460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94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4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E1B6-0D5A-4DAD-B029-869884E9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ЖильцоваМЛ</dc:creator>
  <cp:lastModifiedBy>User</cp:lastModifiedBy>
  <cp:revision>19</cp:revision>
  <cp:lastPrinted>2018-06-13T11:19:00Z</cp:lastPrinted>
  <dcterms:created xsi:type="dcterms:W3CDTF">2019-11-07T10:26:00Z</dcterms:created>
  <dcterms:modified xsi:type="dcterms:W3CDTF">2020-10-26T06:50:00Z</dcterms:modified>
</cp:coreProperties>
</file>